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80" w:rsidRPr="00433AC7" w:rsidRDefault="00B07080" w:rsidP="00B0708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433AC7">
        <w:rPr>
          <w:rFonts w:ascii="Arial" w:hAnsi="Arial" w:cs="Arial"/>
          <w:b/>
          <w:bCs/>
          <w:color w:val="FF0000"/>
          <w:sz w:val="20"/>
          <w:szCs w:val="20"/>
        </w:rPr>
        <w:t>ANEXO C – NTCB 06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8"/>
      </w:tblGrid>
      <w:tr w:rsidR="00B07080" w:rsidRPr="00433AC7" w:rsidTr="007C0FED">
        <w:trPr>
          <w:jc w:val="center"/>
        </w:trPr>
        <w:tc>
          <w:tcPr>
            <w:tcW w:w="9598" w:type="dxa"/>
            <w:shd w:val="clear" w:color="auto" w:fill="D9D9D9"/>
            <w:vAlign w:val="center"/>
          </w:tcPr>
          <w:p w:rsidR="00B07080" w:rsidRPr="00433AC7" w:rsidRDefault="00B07080" w:rsidP="00B07080">
            <w:pPr>
              <w:pStyle w:val="Ttulo3"/>
              <w:widowControl/>
              <w:numPr>
                <w:ilvl w:val="2"/>
                <w:numId w:val="2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3AC7">
              <w:rPr>
                <w:rFonts w:ascii="Arial" w:hAnsi="Arial" w:cs="Arial"/>
                <w:color w:val="000000"/>
                <w:sz w:val="20"/>
                <w:szCs w:val="20"/>
              </w:rPr>
              <w:t>RELATÓRIO DE OCORRÊNCIA</w:t>
            </w:r>
          </w:p>
        </w:tc>
      </w:tr>
      <w:tr w:rsidR="00B07080" w:rsidRPr="00433AC7" w:rsidTr="007C0FED">
        <w:trPr>
          <w:jc w:val="center"/>
        </w:trPr>
        <w:tc>
          <w:tcPr>
            <w:tcW w:w="9598" w:type="dxa"/>
          </w:tcPr>
          <w:p w:rsidR="00B07080" w:rsidRPr="00433AC7" w:rsidRDefault="00B07080" w:rsidP="007C0FED">
            <w:pPr>
              <w:ind w:right="39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3AC7">
              <w:rPr>
                <w:rFonts w:ascii="Arial" w:hAnsi="Arial" w:cs="Arial"/>
                <w:bCs/>
                <w:sz w:val="20"/>
                <w:szCs w:val="20"/>
              </w:rPr>
              <w:t>Evento:</w:t>
            </w:r>
          </w:p>
        </w:tc>
      </w:tr>
      <w:tr w:rsidR="00B07080" w:rsidRPr="00433AC7" w:rsidTr="007C0FED">
        <w:trPr>
          <w:jc w:val="center"/>
        </w:trPr>
        <w:tc>
          <w:tcPr>
            <w:tcW w:w="9598" w:type="dxa"/>
          </w:tcPr>
          <w:p w:rsidR="00B07080" w:rsidRPr="00433AC7" w:rsidRDefault="00B07080" w:rsidP="007C0FED">
            <w:pPr>
              <w:ind w:right="39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3AC7">
              <w:rPr>
                <w:rFonts w:ascii="Arial" w:hAnsi="Arial" w:cs="Arial"/>
                <w:bCs/>
                <w:sz w:val="20"/>
                <w:szCs w:val="20"/>
              </w:rPr>
              <w:t>Data de realização:</w:t>
            </w:r>
          </w:p>
        </w:tc>
      </w:tr>
      <w:tr w:rsidR="00B07080" w:rsidRPr="00433AC7" w:rsidTr="007C0FED">
        <w:trPr>
          <w:jc w:val="center"/>
        </w:trPr>
        <w:tc>
          <w:tcPr>
            <w:tcW w:w="9598" w:type="dxa"/>
          </w:tcPr>
          <w:p w:rsidR="00B07080" w:rsidRPr="00433AC7" w:rsidRDefault="00B07080" w:rsidP="007C0FED">
            <w:pPr>
              <w:ind w:right="39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3AC7">
              <w:rPr>
                <w:rFonts w:ascii="Arial" w:hAnsi="Arial" w:cs="Arial"/>
                <w:bCs/>
                <w:sz w:val="20"/>
                <w:szCs w:val="20"/>
              </w:rPr>
              <w:t>Local:</w:t>
            </w:r>
          </w:p>
        </w:tc>
      </w:tr>
      <w:tr w:rsidR="00B07080" w:rsidRPr="00433AC7" w:rsidTr="007C0FED">
        <w:trPr>
          <w:jc w:val="center"/>
        </w:trPr>
        <w:tc>
          <w:tcPr>
            <w:tcW w:w="9598" w:type="dxa"/>
          </w:tcPr>
          <w:p w:rsidR="00B07080" w:rsidRPr="00433AC7" w:rsidRDefault="00B07080" w:rsidP="007C0FED">
            <w:pPr>
              <w:ind w:right="39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3AC7">
              <w:rPr>
                <w:rFonts w:ascii="Arial" w:hAnsi="Arial" w:cs="Arial"/>
                <w:bCs/>
                <w:sz w:val="20"/>
                <w:szCs w:val="20"/>
              </w:rPr>
              <w:t>Número do PSCIP aprovado:</w:t>
            </w:r>
          </w:p>
        </w:tc>
      </w:tr>
      <w:tr w:rsidR="00B07080" w:rsidRPr="00433AC7" w:rsidTr="007C0FED">
        <w:trPr>
          <w:jc w:val="center"/>
        </w:trPr>
        <w:tc>
          <w:tcPr>
            <w:tcW w:w="9598" w:type="dxa"/>
          </w:tcPr>
          <w:p w:rsidR="00B07080" w:rsidRPr="00433AC7" w:rsidRDefault="00B07080" w:rsidP="007C0FED">
            <w:pPr>
              <w:ind w:right="39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3AC7">
              <w:rPr>
                <w:rFonts w:ascii="Arial" w:hAnsi="Arial" w:cs="Arial"/>
                <w:bCs/>
                <w:sz w:val="20"/>
                <w:szCs w:val="20"/>
              </w:rPr>
              <w:t>Organizador do evento:</w:t>
            </w:r>
          </w:p>
        </w:tc>
      </w:tr>
      <w:tr w:rsidR="00B07080" w:rsidRPr="00433AC7" w:rsidTr="007C0FED">
        <w:trPr>
          <w:jc w:val="center"/>
        </w:trPr>
        <w:tc>
          <w:tcPr>
            <w:tcW w:w="9598" w:type="dxa"/>
          </w:tcPr>
          <w:p w:rsidR="00B07080" w:rsidRPr="00433AC7" w:rsidRDefault="00B07080" w:rsidP="007C0FED">
            <w:pPr>
              <w:ind w:right="39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3AC7">
              <w:rPr>
                <w:rFonts w:ascii="Arial" w:hAnsi="Arial" w:cs="Arial"/>
                <w:bCs/>
                <w:sz w:val="20"/>
                <w:szCs w:val="20"/>
              </w:rPr>
              <w:t>Coordenador da brigada:</w:t>
            </w:r>
          </w:p>
        </w:tc>
      </w:tr>
      <w:tr w:rsidR="00B07080" w:rsidRPr="00433AC7" w:rsidTr="007C0FED">
        <w:trPr>
          <w:jc w:val="center"/>
        </w:trPr>
        <w:tc>
          <w:tcPr>
            <w:tcW w:w="9598" w:type="dxa"/>
          </w:tcPr>
          <w:p w:rsidR="00B07080" w:rsidRPr="00433AC7" w:rsidRDefault="00B07080" w:rsidP="007C0FED">
            <w:pPr>
              <w:ind w:right="39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33AC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Público total durante o evento:</w:t>
            </w:r>
          </w:p>
        </w:tc>
      </w:tr>
      <w:tr w:rsidR="00B07080" w:rsidRPr="00433AC7" w:rsidTr="007C0FED">
        <w:trPr>
          <w:jc w:val="center"/>
        </w:trPr>
        <w:tc>
          <w:tcPr>
            <w:tcW w:w="9598" w:type="dxa"/>
          </w:tcPr>
          <w:p w:rsidR="00B07080" w:rsidRPr="00433AC7" w:rsidRDefault="00B07080" w:rsidP="007C0FED">
            <w:pPr>
              <w:ind w:right="39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AC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Número de atendimentos nos postos médicos e causas prováveis</w:t>
            </w:r>
          </w:p>
        </w:tc>
      </w:tr>
      <w:tr w:rsidR="00B07080" w:rsidRPr="00433AC7" w:rsidTr="007C0FED">
        <w:trPr>
          <w:jc w:val="center"/>
        </w:trPr>
        <w:tc>
          <w:tcPr>
            <w:tcW w:w="9598" w:type="dxa"/>
          </w:tcPr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7080" w:rsidRPr="00433AC7" w:rsidTr="007C0FED">
        <w:trPr>
          <w:jc w:val="center"/>
        </w:trPr>
        <w:tc>
          <w:tcPr>
            <w:tcW w:w="9598" w:type="dxa"/>
          </w:tcPr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33AC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Número de atendimentos por ambulâncias e causas prováveis</w:t>
            </w:r>
          </w:p>
        </w:tc>
      </w:tr>
      <w:tr w:rsidR="00B07080" w:rsidRPr="00433AC7" w:rsidTr="007C0FED">
        <w:trPr>
          <w:trHeight w:val="869"/>
          <w:jc w:val="center"/>
        </w:trPr>
        <w:tc>
          <w:tcPr>
            <w:tcW w:w="9598" w:type="dxa"/>
          </w:tcPr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7080" w:rsidRPr="00433AC7" w:rsidTr="007C0FED">
        <w:trPr>
          <w:jc w:val="center"/>
        </w:trPr>
        <w:tc>
          <w:tcPr>
            <w:tcW w:w="9598" w:type="dxa"/>
          </w:tcPr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33AC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Atuações e intervenção da brigada de incêndio</w:t>
            </w:r>
          </w:p>
        </w:tc>
      </w:tr>
      <w:tr w:rsidR="00B07080" w:rsidRPr="00433AC7" w:rsidTr="007C0FED">
        <w:trPr>
          <w:jc w:val="center"/>
        </w:trPr>
        <w:tc>
          <w:tcPr>
            <w:tcW w:w="9598" w:type="dxa"/>
          </w:tcPr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7080" w:rsidRPr="00433AC7" w:rsidTr="007C0FED">
        <w:trPr>
          <w:jc w:val="center"/>
        </w:trPr>
        <w:tc>
          <w:tcPr>
            <w:tcW w:w="9598" w:type="dxa"/>
          </w:tcPr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33AC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Situações de risco avaliadas e corrigidas</w:t>
            </w:r>
          </w:p>
        </w:tc>
      </w:tr>
      <w:tr w:rsidR="00B07080" w:rsidRPr="00433AC7" w:rsidTr="007C0FED">
        <w:trPr>
          <w:jc w:val="center"/>
        </w:trPr>
        <w:tc>
          <w:tcPr>
            <w:tcW w:w="9598" w:type="dxa"/>
          </w:tcPr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7080" w:rsidRPr="00433AC7" w:rsidTr="007C0FED">
        <w:trPr>
          <w:jc w:val="center"/>
        </w:trPr>
        <w:tc>
          <w:tcPr>
            <w:tcW w:w="9598" w:type="dxa"/>
          </w:tcPr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33AC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Emprego de recursos não previstos no plano de intervenção</w:t>
            </w:r>
          </w:p>
        </w:tc>
      </w:tr>
      <w:tr w:rsidR="00B07080" w:rsidRPr="00433AC7" w:rsidTr="007C0FED">
        <w:trPr>
          <w:jc w:val="center"/>
        </w:trPr>
        <w:tc>
          <w:tcPr>
            <w:tcW w:w="9598" w:type="dxa"/>
          </w:tcPr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07080" w:rsidRPr="00433AC7" w:rsidTr="007C0FED">
        <w:trPr>
          <w:jc w:val="center"/>
        </w:trPr>
        <w:tc>
          <w:tcPr>
            <w:tcW w:w="9598" w:type="dxa"/>
          </w:tcPr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33AC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Destino das vítimas atendidas e transportadas</w:t>
            </w:r>
          </w:p>
        </w:tc>
      </w:tr>
      <w:tr w:rsidR="00B07080" w:rsidRPr="00433AC7" w:rsidTr="007C0FED">
        <w:trPr>
          <w:jc w:val="center"/>
        </w:trPr>
        <w:tc>
          <w:tcPr>
            <w:tcW w:w="9598" w:type="dxa"/>
          </w:tcPr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07080" w:rsidRPr="00433AC7" w:rsidRDefault="00B07080" w:rsidP="007C0FED">
            <w:pPr>
              <w:ind w:right="399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B07080" w:rsidRDefault="00B07080" w:rsidP="00B07080">
      <w:pPr>
        <w:rPr>
          <w:rFonts w:ascii="Arial" w:hAnsi="Arial" w:cs="Arial"/>
          <w:sz w:val="20"/>
          <w:szCs w:val="20"/>
        </w:rPr>
      </w:pPr>
    </w:p>
    <w:p w:rsidR="00433AC7" w:rsidRPr="00433AC7" w:rsidRDefault="00433AC7" w:rsidP="00B07080">
      <w:pPr>
        <w:rPr>
          <w:rFonts w:ascii="Arial" w:hAnsi="Arial" w:cs="Arial"/>
          <w:sz w:val="20"/>
          <w:szCs w:val="20"/>
        </w:rPr>
      </w:pPr>
    </w:p>
    <w:p w:rsidR="00B07080" w:rsidRPr="00433AC7" w:rsidRDefault="00B07080" w:rsidP="00B07080">
      <w:pPr>
        <w:jc w:val="center"/>
        <w:rPr>
          <w:rFonts w:ascii="Arial" w:hAnsi="Arial" w:cs="Arial"/>
          <w:sz w:val="20"/>
          <w:szCs w:val="20"/>
        </w:rPr>
      </w:pPr>
      <w:r w:rsidRPr="00433AC7">
        <w:rPr>
          <w:rFonts w:ascii="Arial" w:hAnsi="Arial" w:cs="Arial"/>
          <w:sz w:val="20"/>
          <w:szCs w:val="20"/>
        </w:rPr>
        <w:t>_______________________________________________</w:t>
      </w:r>
    </w:p>
    <w:p w:rsidR="00B07080" w:rsidRPr="00433AC7" w:rsidRDefault="00B07080" w:rsidP="00B07080">
      <w:pPr>
        <w:jc w:val="center"/>
        <w:rPr>
          <w:rFonts w:ascii="Arial" w:hAnsi="Arial" w:cs="Arial"/>
          <w:sz w:val="20"/>
          <w:szCs w:val="20"/>
        </w:rPr>
      </w:pPr>
      <w:r w:rsidRPr="00433AC7">
        <w:rPr>
          <w:rFonts w:ascii="Arial" w:hAnsi="Arial" w:cs="Arial"/>
          <w:sz w:val="20"/>
          <w:szCs w:val="20"/>
        </w:rPr>
        <w:t>Organizador do evento</w:t>
      </w:r>
    </w:p>
    <w:p w:rsidR="00B07080" w:rsidRDefault="00B07080" w:rsidP="00B07080">
      <w:pPr>
        <w:jc w:val="center"/>
        <w:rPr>
          <w:rFonts w:ascii="Arial" w:hAnsi="Arial" w:cs="Arial"/>
          <w:sz w:val="20"/>
          <w:szCs w:val="20"/>
        </w:rPr>
      </w:pPr>
    </w:p>
    <w:p w:rsidR="00433AC7" w:rsidRPr="00433AC7" w:rsidRDefault="00433AC7" w:rsidP="00B07080">
      <w:pPr>
        <w:jc w:val="center"/>
        <w:rPr>
          <w:rFonts w:ascii="Arial" w:hAnsi="Arial" w:cs="Arial"/>
          <w:sz w:val="20"/>
          <w:szCs w:val="20"/>
        </w:rPr>
      </w:pPr>
    </w:p>
    <w:p w:rsidR="00B07080" w:rsidRPr="00433AC7" w:rsidRDefault="00B07080" w:rsidP="00B07080">
      <w:pPr>
        <w:jc w:val="center"/>
        <w:rPr>
          <w:rFonts w:ascii="Arial" w:hAnsi="Arial" w:cs="Arial"/>
          <w:sz w:val="20"/>
          <w:szCs w:val="20"/>
        </w:rPr>
      </w:pPr>
      <w:r w:rsidRPr="00433AC7">
        <w:rPr>
          <w:rFonts w:ascii="Arial" w:hAnsi="Arial" w:cs="Arial"/>
          <w:sz w:val="20"/>
          <w:szCs w:val="20"/>
        </w:rPr>
        <w:t>_______________________________________________</w:t>
      </w:r>
    </w:p>
    <w:p w:rsidR="00B07080" w:rsidRPr="00433AC7" w:rsidRDefault="00B07080" w:rsidP="00B07080">
      <w:pPr>
        <w:jc w:val="center"/>
        <w:rPr>
          <w:rFonts w:ascii="Arial" w:hAnsi="Arial" w:cs="Arial"/>
          <w:sz w:val="20"/>
          <w:szCs w:val="20"/>
        </w:rPr>
      </w:pPr>
      <w:r w:rsidRPr="00433AC7">
        <w:rPr>
          <w:rFonts w:ascii="Arial" w:hAnsi="Arial" w:cs="Arial"/>
          <w:sz w:val="20"/>
          <w:szCs w:val="20"/>
        </w:rPr>
        <w:t>Coordenador da brigada</w:t>
      </w:r>
    </w:p>
    <w:p w:rsidR="00B07080" w:rsidRPr="00433AC7" w:rsidRDefault="00B07080" w:rsidP="00B07080">
      <w:pPr>
        <w:autoSpaceDE w:val="0"/>
        <w:autoSpaceDN w:val="0"/>
        <w:adjustRightInd w:val="0"/>
        <w:ind w:right="113"/>
        <w:jc w:val="both"/>
        <w:rPr>
          <w:rFonts w:ascii="Arial" w:hAnsi="Arial" w:cs="Arial"/>
          <w:color w:val="000000"/>
          <w:sz w:val="20"/>
          <w:szCs w:val="20"/>
        </w:rPr>
      </w:pPr>
    </w:p>
    <w:p w:rsidR="00433AC7" w:rsidRDefault="00433AC7" w:rsidP="00B07080">
      <w:pPr>
        <w:autoSpaceDE w:val="0"/>
        <w:autoSpaceDN w:val="0"/>
        <w:adjustRightInd w:val="0"/>
        <w:ind w:right="113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433AC7" w:rsidRDefault="00433AC7" w:rsidP="00B07080">
      <w:pPr>
        <w:autoSpaceDE w:val="0"/>
        <w:autoSpaceDN w:val="0"/>
        <w:adjustRightInd w:val="0"/>
        <w:ind w:right="113"/>
        <w:jc w:val="both"/>
        <w:rPr>
          <w:rFonts w:ascii="Arial" w:eastAsia="Calibri" w:hAnsi="Arial" w:cs="Arial"/>
          <w:sz w:val="18"/>
          <w:szCs w:val="18"/>
          <w:lang w:eastAsia="en-US"/>
        </w:rPr>
      </w:pPr>
      <w:bookmarkStart w:id="0" w:name="_GoBack"/>
      <w:bookmarkEnd w:id="0"/>
    </w:p>
    <w:p w:rsidR="002D3E3C" w:rsidRPr="00433AC7" w:rsidRDefault="00B07080" w:rsidP="00B07080">
      <w:pPr>
        <w:autoSpaceDE w:val="0"/>
        <w:autoSpaceDN w:val="0"/>
        <w:adjustRightInd w:val="0"/>
        <w:ind w:right="113"/>
        <w:jc w:val="both"/>
        <w:rPr>
          <w:rFonts w:ascii="Arial" w:hAnsi="Arial" w:cs="Arial"/>
          <w:sz w:val="18"/>
          <w:szCs w:val="18"/>
        </w:rPr>
      </w:pPr>
      <w:r w:rsidRPr="00433AC7">
        <w:rPr>
          <w:rFonts w:ascii="Arial" w:eastAsia="Calibri" w:hAnsi="Arial" w:cs="Arial"/>
          <w:sz w:val="18"/>
          <w:szCs w:val="18"/>
          <w:lang w:eastAsia="en-US"/>
        </w:rPr>
        <w:t>Nota: De acordo com o item 15.7 da NTCB 06, este relatório deve ser encaminhado ao CBMMT pelo organizador do evento no prazo de 03 (três) dias úteis.</w:t>
      </w:r>
    </w:p>
    <w:sectPr w:rsidR="002D3E3C" w:rsidRPr="00433AC7" w:rsidSect="00433AC7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3A5606"/>
    <w:multiLevelType w:val="multilevel"/>
    <w:tmpl w:val="F0464230"/>
    <w:lvl w:ilvl="0">
      <w:start w:val="1"/>
      <w:numFmt w:val="decimal"/>
      <w:pStyle w:val="Ttulo1"/>
      <w:suff w:val="space"/>
      <w:lvlText w:val="2.%1"/>
      <w:lvlJc w:val="center"/>
      <w:pPr>
        <w:ind w:left="0" w:firstLine="0"/>
      </w:pPr>
      <w:rPr>
        <w:rFonts w:hint="default"/>
        <w:b/>
        <w:color w:val="auto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7080"/>
    <w:rsid w:val="001F7556"/>
    <w:rsid w:val="002D3E3C"/>
    <w:rsid w:val="00433AC7"/>
    <w:rsid w:val="00714596"/>
    <w:rsid w:val="00B0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50E3"/>
  <w15:docId w15:val="{581094AF-B60D-4ECC-AE5B-1F2C0A5E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7080"/>
    <w:pPr>
      <w:keepNext/>
      <w:widowControl w:val="0"/>
      <w:numPr>
        <w:numId w:val="1"/>
      </w:numPr>
      <w:autoSpaceDE w:val="0"/>
      <w:autoSpaceDN w:val="0"/>
      <w:adjustRightInd w:val="0"/>
      <w:spacing w:before="120" w:after="120"/>
      <w:jc w:val="both"/>
      <w:outlineLvl w:val="0"/>
    </w:pPr>
    <w:rPr>
      <w:rFonts w:ascii="Verdana" w:hAnsi="Verdana"/>
      <w:b/>
      <w:bCs/>
      <w:color w:val="00FF00"/>
      <w:sz w:val="18"/>
      <w:szCs w:val="22"/>
    </w:rPr>
  </w:style>
  <w:style w:type="paragraph" w:styleId="Ttulo2">
    <w:name w:val="heading 2"/>
    <w:basedOn w:val="Normal"/>
    <w:next w:val="Normal"/>
    <w:link w:val="Ttulo2Char"/>
    <w:qFormat/>
    <w:rsid w:val="00B07080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120" w:after="120"/>
      <w:jc w:val="both"/>
      <w:outlineLvl w:val="1"/>
    </w:pPr>
    <w:rPr>
      <w:rFonts w:ascii="Verdana" w:hAnsi="Verdana"/>
      <w:b/>
      <w:bCs/>
      <w:color w:val="008000"/>
      <w:sz w:val="18"/>
      <w:szCs w:val="22"/>
    </w:rPr>
  </w:style>
  <w:style w:type="paragraph" w:styleId="Ttulo3">
    <w:name w:val="heading 3"/>
    <w:basedOn w:val="Normal"/>
    <w:next w:val="Normal"/>
    <w:link w:val="Ttulo3Char"/>
    <w:qFormat/>
    <w:rsid w:val="00B07080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120" w:after="120"/>
      <w:jc w:val="both"/>
      <w:outlineLvl w:val="2"/>
    </w:pPr>
    <w:rPr>
      <w:rFonts w:ascii="Verdana" w:hAnsi="Verdana"/>
      <w:b/>
      <w:bCs/>
      <w:color w:val="003300"/>
      <w:sz w:val="18"/>
      <w:szCs w:val="22"/>
    </w:rPr>
  </w:style>
  <w:style w:type="paragraph" w:styleId="Ttulo4">
    <w:name w:val="heading 4"/>
    <w:basedOn w:val="Normal"/>
    <w:next w:val="Normal"/>
    <w:link w:val="Ttulo4Char"/>
    <w:qFormat/>
    <w:rsid w:val="00B07080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120" w:after="120"/>
      <w:outlineLvl w:val="3"/>
    </w:pPr>
    <w:rPr>
      <w:rFonts w:ascii="Verdana" w:hAnsi="Verdana"/>
      <w:b/>
      <w:bCs/>
      <w:color w:val="4D4D4D"/>
    </w:rPr>
  </w:style>
  <w:style w:type="paragraph" w:styleId="Ttulo5">
    <w:name w:val="heading 5"/>
    <w:basedOn w:val="Normal"/>
    <w:next w:val="Normal"/>
    <w:link w:val="Ttulo5Char"/>
    <w:qFormat/>
    <w:rsid w:val="00B07080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before="120" w:after="120"/>
      <w:jc w:val="both"/>
      <w:outlineLvl w:val="4"/>
    </w:pPr>
    <w:rPr>
      <w:rFonts w:ascii="Verdana" w:hAnsi="Verdana"/>
      <w:b/>
      <w:bCs/>
      <w:color w:val="4D4D4D"/>
    </w:rPr>
  </w:style>
  <w:style w:type="paragraph" w:styleId="Ttulo6">
    <w:name w:val="heading 6"/>
    <w:basedOn w:val="Normal"/>
    <w:next w:val="Normal"/>
    <w:link w:val="Ttulo6Char"/>
    <w:qFormat/>
    <w:rsid w:val="00B07080"/>
    <w:pPr>
      <w:keepNext/>
      <w:numPr>
        <w:ilvl w:val="5"/>
        <w:numId w:val="1"/>
      </w:numPr>
      <w:autoSpaceDE w:val="0"/>
      <w:autoSpaceDN w:val="0"/>
      <w:adjustRightInd w:val="0"/>
      <w:spacing w:before="120" w:after="120"/>
      <w:outlineLvl w:val="5"/>
    </w:pPr>
    <w:rPr>
      <w:rFonts w:ascii="Verdana" w:hAnsi="Verdana"/>
      <w:b/>
      <w:bCs/>
      <w:color w:val="FFFFFF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B07080"/>
    <w:pPr>
      <w:keepNext/>
      <w:numPr>
        <w:ilvl w:val="6"/>
        <w:numId w:val="1"/>
      </w:numPr>
      <w:autoSpaceDE w:val="0"/>
      <w:autoSpaceDN w:val="0"/>
      <w:adjustRightInd w:val="0"/>
      <w:spacing w:before="120" w:after="120"/>
      <w:jc w:val="both"/>
      <w:outlineLvl w:val="6"/>
    </w:pPr>
    <w:rPr>
      <w:rFonts w:ascii="Verdana" w:hAnsi="Verdana"/>
      <w:b/>
      <w:bCs/>
      <w:color w:val="FF0000"/>
      <w:sz w:val="32"/>
      <w:szCs w:val="16"/>
    </w:rPr>
  </w:style>
  <w:style w:type="paragraph" w:styleId="Ttulo8">
    <w:name w:val="heading 8"/>
    <w:basedOn w:val="Normal"/>
    <w:next w:val="Normal"/>
    <w:link w:val="Ttulo8Char"/>
    <w:qFormat/>
    <w:rsid w:val="00B07080"/>
    <w:pPr>
      <w:keepNext/>
      <w:widowControl w:val="0"/>
      <w:numPr>
        <w:ilvl w:val="7"/>
        <w:numId w:val="1"/>
      </w:numPr>
      <w:autoSpaceDE w:val="0"/>
      <w:autoSpaceDN w:val="0"/>
      <w:adjustRightInd w:val="0"/>
      <w:spacing w:before="120" w:after="120"/>
      <w:jc w:val="both"/>
      <w:outlineLvl w:val="7"/>
    </w:pPr>
    <w:rPr>
      <w:rFonts w:ascii="Verdana" w:hAnsi="Verdana"/>
      <w:b/>
      <w:bCs/>
      <w:color w:val="000000"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B07080"/>
    <w:pPr>
      <w:keepNext/>
      <w:widowControl w:val="0"/>
      <w:numPr>
        <w:ilvl w:val="8"/>
        <w:numId w:val="1"/>
      </w:numPr>
      <w:autoSpaceDE w:val="0"/>
      <w:autoSpaceDN w:val="0"/>
      <w:adjustRightInd w:val="0"/>
      <w:spacing w:before="120" w:after="120"/>
      <w:jc w:val="both"/>
      <w:outlineLvl w:val="8"/>
    </w:pPr>
    <w:rPr>
      <w:rFonts w:ascii="Verdana" w:hAnsi="Verdana"/>
      <w:b/>
      <w:bCs/>
      <w:color w:val="FF0000"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7080"/>
    <w:rPr>
      <w:rFonts w:ascii="Verdana" w:eastAsia="Times New Roman" w:hAnsi="Verdana" w:cs="Times New Roman"/>
      <w:b/>
      <w:bCs/>
      <w:color w:val="00FF00"/>
      <w:sz w:val="18"/>
    </w:rPr>
  </w:style>
  <w:style w:type="character" w:customStyle="1" w:styleId="Ttulo2Char">
    <w:name w:val="Título 2 Char"/>
    <w:basedOn w:val="Fontepargpadro"/>
    <w:link w:val="Ttulo2"/>
    <w:rsid w:val="00B07080"/>
    <w:rPr>
      <w:rFonts w:ascii="Verdana" w:eastAsia="Times New Roman" w:hAnsi="Verdana" w:cs="Times New Roman"/>
      <w:b/>
      <w:bCs/>
      <w:color w:val="008000"/>
      <w:sz w:val="18"/>
    </w:rPr>
  </w:style>
  <w:style w:type="character" w:customStyle="1" w:styleId="Ttulo3Char">
    <w:name w:val="Título 3 Char"/>
    <w:basedOn w:val="Fontepargpadro"/>
    <w:link w:val="Ttulo3"/>
    <w:rsid w:val="00B07080"/>
    <w:rPr>
      <w:rFonts w:ascii="Verdana" w:eastAsia="Times New Roman" w:hAnsi="Verdana" w:cs="Times New Roman"/>
      <w:b/>
      <w:bCs/>
      <w:color w:val="003300"/>
      <w:sz w:val="18"/>
    </w:rPr>
  </w:style>
  <w:style w:type="character" w:customStyle="1" w:styleId="Ttulo4Char">
    <w:name w:val="Título 4 Char"/>
    <w:basedOn w:val="Fontepargpadro"/>
    <w:link w:val="Ttulo4"/>
    <w:rsid w:val="00B07080"/>
    <w:rPr>
      <w:rFonts w:ascii="Verdana" w:eastAsia="Times New Roman" w:hAnsi="Verdana" w:cs="Times New Roman"/>
      <w:b/>
      <w:bCs/>
      <w:color w:val="4D4D4D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07080"/>
    <w:rPr>
      <w:rFonts w:ascii="Verdana" w:eastAsia="Times New Roman" w:hAnsi="Verdana" w:cs="Times New Roman"/>
      <w:b/>
      <w:bCs/>
      <w:color w:val="4D4D4D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07080"/>
    <w:rPr>
      <w:rFonts w:ascii="Verdana" w:eastAsia="Times New Roman" w:hAnsi="Verdana" w:cs="Times New Roman"/>
      <w:b/>
      <w:bCs/>
      <w:color w:val="FFFFFF"/>
      <w:sz w:val="16"/>
      <w:szCs w:val="16"/>
    </w:rPr>
  </w:style>
  <w:style w:type="character" w:customStyle="1" w:styleId="Ttulo7Char">
    <w:name w:val="Título 7 Char"/>
    <w:basedOn w:val="Fontepargpadro"/>
    <w:link w:val="Ttulo7"/>
    <w:rsid w:val="00B07080"/>
    <w:rPr>
      <w:rFonts w:ascii="Verdana" w:eastAsia="Times New Roman" w:hAnsi="Verdana" w:cs="Times New Roman"/>
      <w:b/>
      <w:bCs/>
      <w:color w:val="FF0000"/>
      <w:sz w:val="32"/>
      <w:szCs w:val="16"/>
    </w:rPr>
  </w:style>
  <w:style w:type="character" w:customStyle="1" w:styleId="Ttulo8Char">
    <w:name w:val="Título 8 Char"/>
    <w:basedOn w:val="Fontepargpadro"/>
    <w:link w:val="Ttulo8"/>
    <w:rsid w:val="00B07080"/>
    <w:rPr>
      <w:rFonts w:ascii="Verdana" w:eastAsia="Times New Roman" w:hAnsi="Verdana" w:cs="Times New Roman"/>
      <w:b/>
      <w:bCs/>
      <w:color w:val="000000"/>
      <w:sz w:val="28"/>
      <w:szCs w:val="20"/>
    </w:rPr>
  </w:style>
  <w:style w:type="character" w:customStyle="1" w:styleId="Ttulo9Char">
    <w:name w:val="Título 9 Char"/>
    <w:basedOn w:val="Fontepargpadro"/>
    <w:link w:val="Ttulo9"/>
    <w:rsid w:val="00B07080"/>
    <w:rPr>
      <w:rFonts w:ascii="Verdana" w:eastAsia="Times New Roman" w:hAnsi="Verdana" w:cs="Times New Roman"/>
      <w:b/>
      <w:bCs/>
      <w:color w:val="FF000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Lucas Souza Chermont</cp:lastModifiedBy>
  <cp:revision>2</cp:revision>
  <dcterms:created xsi:type="dcterms:W3CDTF">2019-06-21T21:06:00Z</dcterms:created>
  <dcterms:modified xsi:type="dcterms:W3CDTF">2020-12-14T18:12:00Z</dcterms:modified>
</cp:coreProperties>
</file>